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Arial" w:hAnsi="Arial"/>
          <w:sz w:val="22"/>
          <w:szCs w:val="22"/>
        </w:rPr>
      </w:pPr>
      <w:r>
        <w:rPr>
          <w:rFonts w:cs="Aptos" w:ascii="Arial" w:hAnsi="Arial" w:cstheme="minorHAnsi"/>
          <w:b/>
          <w:bCs/>
          <w:sz w:val="22"/>
          <w:szCs w:val="22"/>
        </w:rPr>
        <w:t>Załącznik nr 2. Informacja o zgłaszającym</w:t>
      </w:r>
    </w:p>
    <w:p>
      <w:pPr>
        <w:pStyle w:val="Normal"/>
        <w:spacing w:lineRule="auto" w:line="240" w:before="0" w:after="0"/>
        <w:jc w:val="both"/>
        <w:rPr>
          <w:rFonts w:ascii="Arial" w:hAnsi="Arial" w:cs="Calibri"/>
          <w:sz w:val="22"/>
          <w:szCs w:val="22"/>
        </w:rPr>
      </w:pPr>
      <w:r>
        <w:rPr>
          <w:rFonts w:cs="Calibri" w:ascii="Arial" w:hAnsi="Arial"/>
          <w:sz w:val="22"/>
          <w:szCs w:val="22"/>
        </w:rPr>
      </w:r>
    </w:p>
    <w:tbl>
      <w:tblPr>
        <w:tblW w:w="9782" w:type="dxa"/>
        <w:jc w:val="left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159"/>
        <w:gridCol w:w="7622"/>
      </w:tblGrid>
      <w:tr>
        <w:trPr>
          <w:trHeight w:val="319" w:hRule="atLeast"/>
        </w:trPr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  <w:t>Imię i nazwisko*</w:t>
            </w:r>
          </w:p>
        </w:tc>
        <w:tc>
          <w:tcPr>
            <w:tcW w:w="7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cs="Calibri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cs="Calibri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</w:r>
          </w:p>
        </w:tc>
      </w:tr>
      <w:tr>
        <w:trPr>
          <w:trHeight w:val="259" w:hRule="atLeast"/>
        </w:trPr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  <w:t>E-mail*</w:t>
            </w:r>
          </w:p>
        </w:tc>
        <w:tc>
          <w:tcPr>
            <w:tcW w:w="7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cs="Calibri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cs="Calibri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</w:r>
          </w:p>
        </w:tc>
      </w:tr>
      <w:tr>
        <w:trPr>
          <w:trHeight w:val="695" w:hRule="atLeast"/>
        </w:trPr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  <w:t>Tel/Fax</w:t>
            </w:r>
          </w:p>
        </w:tc>
        <w:tc>
          <w:tcPr>
            <w:tcW w:w="7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cs="Calibri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</w:r>
          </w:p>
        </w:tc>
      </w:tr>
      <w:tr>
        <w:trPr>
          <w:trHeight w:val="489" w:hRule="atLeast"/>
        </w:trPr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  <w:t>Wyrażam opinię jako osoba prywatna/ reprezentant instytucji*</w:t>
            </w:r>
            <w:r>
              <w:rPr>
                <w:rStyle w:val="Zakotwiczenieprzypisudolnego"/>
                <w:rFonts w:cs="Calibri" w:ascii="Arial" w:hAnsi="Arial"/>
                <w:sz w:val="22"/>
                <w:szCs w:val="22"/>
              </w:rPr>
              <w:footnoteReference w:id="2"/>
            </w:r>
          </w:p>
        </w:tc>
        <w:tc>
          <w:tcPr>
            <w:tcW w:w="7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cs="Calibri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</w:r>
          </w:p>
        </w:tc>
      </w:tr>
      <w:tr>
        <w:trPr>
          <w:trHeight w:val="634" w:hRule="atLeast"/>
        </w:trPr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  <w:t>Adres Korespondencyjny*</w:t>
            </w:r>
          </w:p>
        </w:tc>
        <w:tc>
          <w:tcPr>
            <w:tcW w:w="7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cs="Calibri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cs="Calibri"/>
                <w:sz w:val="22"/>
                <w:szCs w:val="22"/>
              </w:rPr>
            </w:pPr>
            <w:r>
              <w:rPr>
                <w:rFonts w:cs="Calibri" w:ascii="Arial" w:hAnsi="Arial"/>
                <w:sz w:val="22"/>
                <w:szCs w:val="22"/>
              </w:rPr>
            </w:r>
          </w:p>
        </w:tc>
      </w:tr>
    </w:tbl>
    <w:p>
      <w:pPr>
        <w:pStyle w:val="Normal"/>
        <w:rPr>
          <w:rFonts w:ascii="Arial" w:hAnsi="Arial"/>
          <w:sz w:val="22"/>
          <w:szCs w:val="22"/>
        </w:rPr>
      </w:pPr>
      <w:r>
        <w:rPr>
          <w:rFonts w:cs="Calibri" w:ascii="Arial" w:hAnsi="Arial"/>
          <w:sz w:val="22"/>
          <w:szCs w:val="22"/>
        </w:rPr>
        <w:t>*Wypełnienie obowiązkowe</w:t>
      </w:r>
    </w:p>
    <w:p>
      <w:pPr>
        <w:pStyle w:val="Normal"/>
        <w:ind w:left="-284" w:hanging="0"/>
        <w:jc w:val="both"/>
        <w:rPr>
          <w:rFonts w:ascii="Arial" w:hAnsi="Arial"/>
          <w:sz w:val="22"/>
          <w:szCs w:val="22"/>
        </w:rPr>
      </w:pPr>
      <w:r>
        <w:rPr>
          <w:rFonts w:cs="Calibri" w:ascii="Arial" w:hAnsi="Arial"/>
          <w:sz w:val="22"/>
          <w:szCs w:val="22"/>
        </w:rPr>
        <w:t xml:space="preserve">Wyrażam zgodę na przetwarzanie moich danych osobowych zawartych w niniejszym formularzu dla potrzeb przeprowadzenia tworzenia projektu dokumentu pn.: Gminny </w:t>
      </w:r>
      <w:r>
        <w:rPr>
          <w:rFonts w:cs="Calibri" w:ascii="Arial" w:hAnsi="Arial"/>
          <w:i/>
          <w:sz w:val="22"/>
          <w:szCs w:val="22"/>
        </w:rPr>
        <w:t>Program Rewitalizacji Gminy Bełżyce</w:t>
      </w:r>
      <w:r>
        <w:rPr>
          <w:rFonts w:cs="Calibri" w:ascii="Arial" w:hAnsi="Arial"/>
          <w:sz w:val="22"/>
          <w:szCs w:val="22"/>
        </w:rPr>
        <w:t>, zgodnie z zgodnie z przepisami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</w:r>
    </w:p>
    <w:p>
      <w:pPr>
        <w:pStyle w:val="Normal"/>
        <w:spacing w:lineRule="auto" w:line="240" w:before="0" w:after="0"/>
        <w:jc w:val="right"/>
        <w:rPr>
          <w:rFonts w:cs="Calibri"/>
        </w:rPr>
      </w:pPr>
      <w:r>
        <w:rPr>
          <w:rFonts w:cs="Calibri"/>
        </w:rPr>
      </w:r>
    </w:p>
    <w:p>
      <w:pPr>
        <w:pStyle w:val="Normal"/>
        <w:spacing w:lineRule="auto" w:line="240" w:before="0" w:after="0"/>
        <w:jc w:val="right"/>
        <w:rPr>
          <w:rFonts w:cs="Calibri"/>
        </w:rPr>
      </w:pPr>
      <w:r>
        <w:rPr>
          <w:rFonts w:cs="Calibri"/>
        </w:rPr>
      </w:r>
    </w:p>
    <w:p>
      <w:pPr>
        <w:pStyle w:val="Normal"/>
        <w:spacing w:lineRule="auto" w:line="240" w:before="0" w:after="0"/>
        <w:jc w:val="right"/>
        <w:rPr>
          <w:rFonts w:cs="Calibri"/>
        </w:rPr>
      </w:pPr>
      <w:r>
        <w:rPr>
          <w:rFonts w:cs="Calibri"/>
        </w:rPr>
      </w:r>
    </w:p>
    <w:p>
      <w:pPr>
        <w:pStyle w:val="Normal"/>
        <w:spacing w:lineRule="auto" w:line="240" w:before="0" w:after="0"/>
        <w:jc w:val="right"/>
        <w:rPr>
          <w:rFonts w:ascii="Arial" w:hAnsi="Arial"/>
          <w:sz w:val="22"/>
          <w:szCs w:val="22"/>
        </w:rPr>
      </w:pPr>
      <w:r>
        <w:rPr>
          <w:rFonts w:cs="Calibri" w:ascii="Arial" w:hAnsi="Arial"/>
          <w:sz w:val="22"/>
          <w:szCs w:val="22"/>
        </w:rPr>
        <w:t>Data, podpis……………………………….……………….</w:t>
      </w:r>
    </w:p>
    <w:p>
      <w:pPr>
        <w:pStyle w:val="Normal"/>
        <w:spacing w:lineRule="auto" w:line="240" w:before="0" w:after="0"/>
        <w:jc w:val="center"/>
        <w:rPr>
          <w:rFonts w:ascii="Arial" w:hAnsi="Arial" w:cs="Calibri"/>
          <w:b/>
          <w:b/>
          <w:sz w:val="22"/>
          <w:szCs w:val="22"/>
        </w:rPr>
      </w:pPr>
      <w:r>
        <w:rPr>
          <w:rFonts w:cs="Calibri" w:ascii="Arial" w:hAnsi="Arial"/>
          <w:b/>
          <w:sz w:val="22"/>
          <w:szCs w:val="22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Calibri"/>
          <w:b/>
          <w:b/>
          <w:sz w:val="22"/>
          <w:szCs w:val="22"/>
        </w:rPr>
      </w:pPr>
      <w:r>
        <w:rPr>
          <w:rFonts w:cs="Calibri" w:ascii="Arial" w:hAnsi="Arial"/>
          <w:b/>
          <w:sz w:val="22"/>
          <w:szCs w:val="22"/>
        </w:rPr>
      </w:r>
    </w:p>
    <w:p>
      <w:pPr>
        <w:pStyle w:val="Normal"/>
        <w:spacing w:lineRule="auto" w:line="240" w:before="0" w:after="0"/>
        <w:jc w:val="center"/>
        <w:rPr>
          <w:rFonts w:ascii="Arial" w:hAnsi="Arial"/>
          <w:sz w:val="22"/>
          <w:szCs w:val="22"/>
        </w:rPr>
      </w:pPr>
      <w:r>
        <w:rPr>
          <w:rFonts w:cs="Calibri" w:ascii="Arial" w:hAnsi="Arial"/>
          <w:b/>
          <w:sz w:val="22"/>
          <w:szCs w:val="22"/>
        </w:rPr>
        <w:t>INFORMACJE DODATKOWE</w:t>
      </w:r>
    </w:p>
    <w:p>
      <w:pPr>
        <w:pStyle w:val="Normal"/>
        <w:spacing w:lineRule="auto" w:line="240" w:before="0" w:after="0"/>
        <w:jc w:val="center"/>
        <w:rPr>
          <w:rFonts w:ascii="Arial" w:hAnsi="Arial" w:cs="Calibri"/>
          <w:b/>
          <w:b/>
          <w:sz w:val="22"/>
          <w:szCs w:val="22"/>
        </w:rPr>
      </w:pPr>
      <w:r>
        <w:rPr>
          <w:rFonts w:cs="Calibri" w:ascii="Arial" w:hAnsi="Arial"/>
          <w:b/>
          <w:sz w:val="22"/>
          <w:szCs w:val="22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Calibri"/>
          <w:b/>
          <w:b/>
          <w:sz w:val="22"/>
          <w:szCs w:val="22"/>
        </w:rPr>
      </w:pPr>
      <w:r>
        <w:rPr>
          <w:rFonts w:cs="Calibri" w:ascii="Arial" w:hAnsi="Arial"/>
          <w:b/>
          <w:sz w:val="22"/>
          <w:szCs w:val="22"/>
        </w:rPr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/>
          <w:sz w:val="22"/>
          <w:szCs w:val="22"/>
        </w:rPr>
      </w:pPr>
      <w:r>
        <w:rPr>
          <w:rFonts w:cs="Calibri" w:ascii="Arial" w:hAnsi="Arial"/>
          <w:sz w:val="22"/>
          <w:szCs w:val="22"/>
        </w:rPr>
        <w:t>Uzupełniony załącznik nr. 1, tj. Wzór karty przedsięwzięcia rewitalizacyjnego będzie podstawą do ujęcia pomysłu (projektu) w Programie Rewitalizacji.</w:t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/>
          <w:sz w:val="22"/>
          <w:szCs w:val="22"/>
        </w:rPr>
      </w:pPr>
      <w:r>
        <w:rPr>
          <w:rFonts w:cs="Calibri" w:ascii="Arial" w:hAnsi="Arial"/>
          <w:sz w:val="22"/>
          <w:szCs w:val="22"/>
        </w:rPr>
        <w:t>Na kolejnym etapie tworzenia Programu Rewitalizacji zgłoszone projekty zostaną zweryfikowane pod kątem zgodności z celami Programu i możliwości realizacji.</w:t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/>
          <w:sz w:val="22"/>
          <w:szCs w:val="22"/>
        </w:rPr>
      </w:pPr>
      <w:r>
        <w:rPr>
          <w:rFonts w:cs="Calibri" w:ascii="Arial" w:hAnsi="Arial"/>
          <w:sz w:val="22"/>
          <w:szCs w:val="22"/>
        </w:rPr>
        <w:t xml:space="preserve">W przypadku konieczności dokonania uzupełnień lub korekt zgłoszonego pomysłu, ze Zgłaszającym skontaktują się pracownicy Urzędu Miejskiego w Bełżycach. </w:t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/>
          <w:sz w:val="22"/>
          <w:szCs w:val="22"/>
        </w:rPr>
      </w:pPr>
      <w:r>
        <w:rPr>
          <w:rFonts w:cs="Calibri" w:ascii="Arial" w:hAnsi="Arial"/>
          <w:sz w:val="22"/>
          <w:szCs w:val="22"/>
        </w:rPr>
        <w:t>Projekty zaakceptowane do Gminnego Programu Rewitalizacji zostaną wpisane na listę planowanych podstawowych przedsięwzięć lub w inny sposób ujęte w tym programie, po wcześniejszych ustaleniach ze Zgłaszającym.</w:t>
      </w:r>
    </w:p>
    <w:p>
      <w:pPr>
        <w:pStyle w:val="ListParagraph"/>
        <w:numPr>
          <w:ilvl w:val="0"/>
          <w:numId w:val="1"/>
        </w:numPr>
        <w:jc w:val="both"/>
        <w:rPr>
          <w:rFonts w:ascii="Arial" w:hAnsi="Arial"/>
          <w:sz w:val="22"/>
          <w:szCs w:val="22"/>
        </w:rPr>
      </w:pPr>
      <w:r>
        <w:rPr>
          <w:rFonts w:cs="Calibri" w:ascii="Arial" w:hAnsi="Arial"/>
          <w:sz w:val="22"/>
          <w:szCs w:val="22"/>
        </w:rPr>
        <w:t>Każdy Zgłaszający, który złożył wypełnioną fiszkę projektową zostanie powiadomiony, czy i w jakiej formie jego propozycja została uwzględniona.</w:t>
      </w:r>
    </w:p>
    <w:p>
      <w:pPr>
        <w:pStyle w:val="Normal"/>
        <w:spacing w:lineRule="auto" w:line="240" w:before="240" w:after="160"/>
        <w:jc w:val="both"/>
        <w:rPr>
          <w:rFonts w:eastAsia="Arial"/>
        </w:rPr>
      </w:pPr>
      <w:r>
        <w:rPr>
          <w:rFonts w:eastAsia="Arial"/>
        </w:rPr>
      </w:r>
    </w:p>
    <w:p>
      <w:pPr>
        <w:pStyle w:val="Normal"/>
        <w:spacing w:lineRule="auto" w:line="240" w:before="240" w:after="160"/>
        <w:jc w:val="both"/>
        <w:rPr>
          <w:rFonts w:eastAsia="Arial"/>
        </w:rPr>
      </w:pPr>
      <w:r>
        <w:rPr>
          <w:rFonts w:eastAsia="Arial"/>
        </w:rPr>
      </w:r>
    </w:p>
    <w:p>
      <w:pPr>
        <w:pStyle w:val="Normal"/>
        <w:spacing w:lineRule="auto" w:line="240" w:before="240" w:after="160"/>
        <w:jc w:val="both"/>
        <w:rPr>
          <w:rFonts w:ascii="Arial" w:hAnsi="Arial" w:cs="Arial"/>
          <w:b/>
          <w:b/>
          <w:bCs/>
          <w:color w:val="000000"/>
          <w:sz w:val="22"/>
          <w:szCs w:val="22"/>
        </w:rPr>
      </w:pPr>
      <w:r>
        <w:rPr>
          <w:rFonts w:eastAsia="Arial" w:cs="Arial" w:ascii="Arial" w:hAnsi="Arial"/>
          <w:b/>
          <w:bCs/>
          <w:color w:val="000000"/>
          <w:sz w:val="22"/>
          <w:szCs w:val="22"/>
        </w:rPr>
        <w:t>Klauzula informacyjna</w:t>
      </w:r>
    </w:p>
    <w:p>
      <w:pPr>
        <w:pStyle w:val="Tretekstu"/>
        <w:jc w:val="left"/>
        <w:rPr>
          <w:rFonts w:ascii="Arial" w:hAnsi="Arial"/>
          <w:sz w:val="22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  <w:t>Na podstawie art. 13 ust. 1 i 2 Rozporządzenia Parlamentu Europejskiego i Rady (UE) 2016/679  z dnia 27 kwietnia 2016 r. w sprawie ochrony osób fizycznych w związku z przetwarzaniem danych osobowych i w sprawie swobodnego przepływu takich danych oraz uchylenia dyrektywy 95/46/WE (Ogólne Rozporządzenie o Ochronie Danych) (zwanego dalej RODO), informuję, że:</w:t>
      </w:r>
    </w:p>
    <w:p>
      <w:pPr>
        <w:pStyle w:val="Tretekstu"/>
        <w:jc w:val="left"/>
        <w:rPr/>
      </w:pPr>
      <w:r>
        <w:rPr>
          <w:rFonts w:cs="Arial" w:ascii="Arial" w:hAnsi="Arial"/>
          <w:color w:val="000000"/>
          <w:sz w:val="22"/>
          <w:szCs w:val="22"/>
        </w:rPr>
        <w:t xml:space="preserve">1) Administratorem Pani/Pana danych osobowych jest Burmistrz Bełżyc/Gmina Bełżyce                              z siedzibą w Bełżycach ul. Lubelska 3, 24-200 Bełżyce, tel. 81 517 27 28, adres e-mail: </w:t>
      </w:r>
      <w:hyperlink r:id="rId2">
        <w:r>
          <w:rPr>
            <w:rStyle w:val="Czeinternetowe"/>
            <w:rFonts w:cs="Arial" w:ascii="Arial" w:hAnsi="Arial"/>
            <w:color w:val="000080"/>
            <w:sz w:val="22"/>
            <w:szCs w:val="22"/>
          </w:rPr>
          <w:t>gmina@belzyce.pl</w:t>
        </w:r>
      </w:hyperlink>
      <w:r>
        <w:rPr>
          <w:rFonts w:cs="Arial" w:ascii="Arial" w:hAnsi="Arial"/>
          <w:color w:val="000000"/>
          <w:sz w:val="22"/>
          <w:szCs w:val="22"/>
        </w:rPr>
        <w:t xml:space="preserve">. </w:t>
      </w:r>
    </w:p>
    <w:p>
      <w:pPr>
        <w:pStyle w:val="Tretekstu"/>
        <w:jc w:val="left"/>
        <w:rPr/>
      </w:pPr>
      <w:r>
        <w:rPr>
          <w:rFonts w:cs="Arial" w:ascii="Arial" w:hAnsi="Arial"/>
          <w:color w:val="000000"/>
          <w:sz w:val="22"/>
          <w:szCs w:val="22"/>
          <w:lang w:eastAsia="pl-PL"/>
        </w:rPr>
        <w:t>2) Inspektorem Ochrony Danych jest Marek Świć, adres e-mail:</w:t>
      </w:r>
      <w:hyperlink r:id="rId3">
        <w:r>
          <w:rPr>
            <w:rStyle w:val="Czeinternetowe"/>
            <w:rFonts w:cs="Arial" w:ascii="Arial" w:hAnsi="Arial"/>
            <w:color w:val="000000"/>
            <w:sz w:val="22"/>
            <w:szCs w:val="22"/>
            <w:lang w:eastAsia="pl-PL"/>
          </w:rPr>
          <w:t>marek@swic.pl</w:t>
        </w:r>
      </w:hyperlink>
      <w:r>
        <w:rPr>
          <w:rFonts w:cs="Arial" w:ascii="Arial" w:hAnsi="Arial"/>
          <w:color w:val="000000"/>
          <w:sz w:val="22"/>
          <w:szCs w:val="22"/>
          <w:lang w:eastAsia="pl-PL"/>
        </w:rPr>
        <w:t>, adres do korespondencji: ul. Lubelska 3, 24-200 Bełżyce.</w:t>
      </w:r>
    </w:p>
    <w:p>
      <w:pPr>
        <w:pStyle w:val="Tretekstu"/>
        <w:jc w:val="left"/>
        <w:rPr>
          <w:rFonts w:ascii="Arial" w:hAnsi="Arial"/>
          <w:color w:val="000000"/>
          <w:sz w:val="22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  <w:t>3)</w:t>
      </w:r>
      <w:r>
        <w:rPr>
          <w:rFonts w:cs="Arial" w:ascii="Arial" w:hAnsi="Arial"/>
          <w:color w:val="C9211E"/>
          <w:sz w:val="22"/>
          <w:szCs w:val="22"/>
        </w:rPr>
        <w:t xml:space="preserve"> </w:t>
      </w:r>
      <w:r>
        <w:rPr>
          <w:rFonts w:cs="Arial" w:ascii="Arial" w:hAnsi="Arial"/>
          <w:color w:val="000000"/>
          <w:sz w:val="22"/>
          <w:szCs w:val="22"/>
        </w:rPr>
        <w:t>Podstawą prawną przetwarzania Pani/Pana danych są przepisy powszechnie obowiązującego prawa, tj. art. 6 ust. 1 lit. c RODO (wypełniania obowiązku  prawnego  ciążącego na  administratorze) w związku art. 5 ust.1 ustawy z dnia 9 października 2015 r. o rewitalizacji (t.j. Dz. U. z 2024 r., poz. 278) i art. 6 ust. 1 lit a RODO (wyrażenie zgody na przetwarzanie danych przez osobę, której dane dotyczą), a także rozporządzenie Prezesa Rady Ministrów z dnia 18 stycznia 2011 r. w sprawie instrukcji kancelaryjnej, jednolitego rzeczowego wykazu akt oraz instrukcji w sprawie organizacji i zakresu działania archiwów zakładowych.</w:t>
      </w:r>
    </w:p>
    <w:p>
      <w:pPr>
        <w:pStyle w:val="Tretekstu"/>
        <w:jc w:val="left"/>
        <w:rPr>
          <w:rFonts w:ascii="Arial" w:hAnsi="Arial"/>
          <w:color w:val="000000"/>
          <w:sz w:val="22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  <w:t>4) Pani/Pana dane osobowe przetwarzane będą w celu wypełnienia obowiązku prawnego ciążącego na Administratorze w związku z prowadzeniem prac nad „Gminnym Programem Rewitalizacji Gminy Bełżyce (GPR).</w:t>
      </w:r>
    </w:p>
    <w:p>
      <w:pPr>
        <w:pStyle w:val="Tretekstu"/>
        <w:jc w:val="left"/>
        <w:rPr>
          <w:rFonts w:ascii="Arial" w:hAnsi="Arial"/>
          <w:sz w:val="22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  <w:t>5) Pani/Pana osobowe mogą być udostępnione innym podmiotom, które z mocy przepisów prawa są upoważnione do ich uzyskiwania np.: organy ścigania, wymiaru sprawiedliwo</w:t>
      </w:r>
      <w:r>
        <w:rPr>
          <w:rFonts w:cs="Arial" w:ascii="Arial" w:hAnsi="Arial"/>
          <w:sz w:val="22"/>
          <w:szCs w:val="22"/>
        </w:rPr>
        <w:t>ści, organy skarbowe, inspekcji pracy, lub innym podmiotom, które zawarły z administratorem danych umowy na przetwarzanie danych osobowych.</w:t>
      </w:r>
    </w:p>
    <w:p>
      <w:pPr>
        <w:pStyle w:val="Tretekstu"/>
        <w:jc w:val="lef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6) Pani/Pana dane osobowe nie są przekazywane do państw trzecich.</w:t>
      </w:r>
    </w:p>
    <w:p>
      <w:pPr>
        <w:pStyle w:val="Tretekstu"/>
        <w:jc w:val="left"/>
        <w:rPr>
          <w:rFonts w:ascii="Arial" w:hAnsi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7) Pani/Pana dane osobowe przetwarzane w związku z realizacją zadań ustawowych przechowywane są przez okres wskazany w stosownych przepisac</w:t>
      </w:r>
      <w:r>
        <w:rPr>
          <w:rFonts w:cs="Arial" w:ascii="Arial" w:hAnsi="Arial"/>
          <w:color w:val="000000"/>
          <w:sz w:val="22"/>
          <w:szCs w:val="22"/>
        </w:rPr>
        <w:t>h (ustawa z dnia 14 lipca 1983 r. o narodowym zasobie archiwalnym i archiwach, Rozporządzenie Prezesa Rady Ministrów z dnia 18 stycznia 2011 roku w sprawie instrukcji kancelaryjnej, jednolitych r</w:t>
      </w:r>
      <w:r>
        <w:rPr>
          <w:rFonts w:cs="Arial" w:ascii="Arial" w:hAnsi="Arial"/>
          <w:sz w:val="22"/>
          <w:szCs w:val="22"/>
        </w:rPr>
        <w:t>zeczowych wykazów akt oraz instrukcji w sprawie organizacji i zakresu działania archiwów zakładowych). Zebrane w związku z realizacją umowy przetwarzane są przez czas jej trwania, okres niezbędny do zapewnienia ochrony prawnej stronom umowy.</w:t>
      </w:r>
    </w:p>
    <w:p>
      <w:pPr>
        <w:pStyle w:val="Tretekstu"/>
        <w:jc w:val="lef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8) Ma Pani/Pan prawo dostępu do swoich danych osobowych, ich sprostowania, usunięcia lub ograniczenia przetwarzania, prawo do wniesienia sprzeciwu wobec przetwarzania, jak również prawo do cofnięcia zgody na przetwarzanie danych osobowych w dowolnym momencie, jeżeli podstawą do ich przetwarzania nie były przepisy prawa, lecz uprzednio wyrażona przez Panią/Pana zgoda (art. 6 ust.1 lit. a RODO). Podstawa i cel przetwarzania danych decyduje, z którego prawa możecie Państwo korzystać.</w:t>
      </w:r>
    </w:p>
    <w:p>
      <w:pPr>
        <w:pStyle w:val="Tretekstu"/>
        <w:jc w:val="lef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9) W przypadku uzyskania przez Panią/Pana informacji o niezgodnym z prawem przetwarzaniu danych osobowych przysługuje Pani/Panu prawo wniesienia skargi do organu nadzorczego właściwego w sprawach ochrony danych osobowych tj. Prezesa Urzędu Ochrony Danych Osobowych.</w:t>
      </w:r>
    </w:p>
    <w:p>
      <w:pPr>
        <w:pStyle w:val="Tretekstu"/>
        <w:jc w:val="lef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10) Pani/Pana dane osobowe nie podlegają automatycznemu przetwarzaniu i profilowaniu.</w:t>
      </w:r>
    </w:p>
    <w:p>
      <w:pPr>
        <w:pStyle w:val="Tretekstu"/>
        <w:jc w:val="lef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11) Ma Pani/Pan prawo wglądu w swoje dane osobowe w siedzibie Urzędu Miejskiego                       w Bełżycach, uzyskanie ich kopii, odpisów, wyciągów na zasadach określonych w stosownych przepisach. </w:t>
      </w:r>
    </w:p>
    <w:p>
      <w:pPr>
        <w:pStyle w:val="Tretekstu"/>
        <w:spacing w:before="0" w:after="0"/>
        <w:jc w:val="lef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Tretekstu"/>
        <w:spacing w:before="0" w:after="0"/>
        <w:jc w:val="lef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Tretekstu"/>
        <w:spacing w:before="0" w:after="0"/>
        <w:jc w:val="lef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……………………………………………</w:t>
      </w:r>
      <w:r>
        <w:rPr>
          <w:rFonts w:cs="Arial" w:ascii="Arial" w:hAnsi="Arial"/>
          <w:sz w:val="22"/>
          <w:szCs w:val="22"/>
        </w:rPr>
        <w:t>.</w:t>
        <w:tab/>
        <w:t xml:space="preserve">          ………...…………………………………….</w:t>
      </w:r>
    </w:p>
    <w:p>
      <w:pPr>
        <w:pStyle w:val="Tretekstu"/>
        <w:spacing w:before="0" w:after="0"/>
        <w:jc w:val="left"/>
        <w:rPr>
          <w:rFonts w:ascii="Arial" w:hAnsi="Arial" w:eastAsia="Arial" w:cs="Arial"/>
          <w:i/>
          <w:i/>
          <w:iCs/>
          <w:sz w:val="22"/>
          <w:szCs w:val="22"/>
        </w:rPr>
      </w:pPr>
      <w:r>
        <w:rPr>
          <w:rFonts w:eastAsia="Arial" w:cs="Arial" w:ascii="Arial" w:hAnsi="Arial"/>
          <w:i/>
          <w:iCs/>
          <w:sz w:val="22"/>
          <w:szCs w:val="22"/>
        </w:rPr>
        <w:t xml:space="preserve">              </w:t>
      </w:r>
      <w:r>
        <w:rPr>
          <w:rFonts w:eastAsia="Arial" w:cs="Arial" w:ascii="Arial" w:hAnsi="Arial"/>
          <w:i/>
          <w:iCs/>
          <w:sz w:val="22"/>
          <w:szCs w:val="22"/>
        </w:rPr>
        <w:t>(data)</w:t>
        <w:tab/>
        <w:tab/>
        <w:tab/>
        <w:tab/>
        <w:tab/>
        <w:t xml:space="preserve">                 (podpis</w:t>
      </w:r>
      <w:r>
        <w:rPr>
          <w:rFonts w:eastAsia="Arial" w:cs="Arial" w:ascii="Arial" w:hAnsi="Arial"/>
          <w:i/>
          <w:iCs/>
          <w:sz w:val="22"/>
          <w:szCs w:val="22"/>
        </w:rPr>
        <w:t>)</w:t>
      </w:r>
    </w:p>
    <w:sectPr>
      <w:footnotePr>
        <w:numFmt w:val="decimal"/>
      </w:footnote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ptos">
    <w:charset w:val="ee"/>
    <w:family w:val="roman"/>
    <w:pitch w:val="variable"/>
  </w:font>
  <w:font w:name="Aptos Display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Przypisdolny"/>
        <w:widowControl w:val="false"/>
        <w:rPr/>
      </w:pPr>
      <w:r>
        <w:rPr>
          <w:rStyle w:val="Znakiprzypiswdolnych"/>
        </w:rPr>
        <w:footnoteRef/>
      </w:r>
      <w:r>
        <w:rPr/>
        <w:t xml:space="preserve"> </w:t>
      </w:r>
      <w:r>
        <w:rPr/>
        <w:t>Proszę o wpisanie w polu osoba prywatna lub reprezentant instytucji. W przypadku odpowiedzi „reprezentant instytucji” uprzejmie proszę o wskazanie tej Instytucji/podmiotu.</w:t>
      </w:r>
    </w:p>
    <w:p>
      <w:pPr>
        <w:pStyle w:val="Przypisdolny"/>
        <w:widowControl w:val="false"/>
        <w:rPr/>
      </w:pPr>
      <w:r>
        <w:rPr/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c1701"/>
    <w:pPr>
      <w:widowControl/>
      <w:suppressAutoHyphens w:val="true"/>
      <w:bidi w:val="0"/>
      <w:spacing w:lineRule="auto" w:line="259" w:before="0" w:after="160"/>
      <w:jc w:val="left"/>
    </w:pPr>
    <w:rPr>
      <w:rFonts w:ascii="Aptos" w:hAnsi="Aptos" w:eastAsia="Aptos" w:cs=""/>
      <w:color w:val="auto"/>
      <w:kern w:val="0"/>
      <w:sz w:val="22"/>
      <w:szCs w:val="22"/>
      <w:lang w:val="pl-PL" w:eastAsia="en-US" w:bidi="ar-SA"/>
      <w14:ligatures w14:val="none"/>
    </w:rPr>
  </w:style>
  <w:style w:type="paragraph" w:styleId="Nagwek1">
    <w:name w:val="Heading 1"/>
    <w:basedOn w:val="Normal"/>
    <w:next w:val="Normal"/>
    <w:link w:val="Nagwek1Znak"/>
    <w:uiPriority w:val="9"/>
    <w:qFormat/>
    <w:rsid w:val="00e71f48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paragraph" w:styleId="Nagwek2">
    <w:name w:val="Heading 2"/>
    <w:basedOn w:val="Normal"/>
    <w:next w:val="Normal"/>
    <w:link w:val="Nagwek2Znak"/>
    <w:uiPriority w:val="9"/>
    <w:semiHidden/>
    <w:unhideWhenUsed/>
    <w:qFormat/>
    <w:rsid w:val="00e71f48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paragraph" w:styleId="Nagwek3">
    <w:name w:val="Heading 3"/>
    <w:basedOn w:val="Normal"/>
    <w:next w:val="Normal"/>
    <w:link w:val="Nagwek3Znak"/>
    <w:uiPriority w:val="9"/>
    <w:semiHidden/>
    <w:unhideWhenUsed/>
    <w:qFormat/>
    <w:rsid w:val="00e71f48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val="0F4761" w:themeColor="accent1" w:themeShade="bf"/>
      <w:sz w:val="28"/>
      <w:szCs w:val="28"/>
    </w:rPr>
  </w:style>
  <w:style w:type="paragraph" w:styleId="Nagwek4">
    <w:name w:val="Heading 4"/>
    <w:basedOn w:val="Normal"/>
    <w:next w:val="Normal"/>
    <w:link w:val="Nagwek4Znak"/>
    <w:uiPriority w:val="9"/>
    <w:semiHidden/>
    <w:unhideWhenUsed/>
    <w:qFormat/>
    <w:rsid w:val="00e71f48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val="0F4761" w:themeColor="accent1" w:themeShade="bf"/>
    </w:rPr>
  </w:style>
  <w:style w:type="paragraph" w:styleId="Nagwek5">
    <w:name w:val="Heading 5"/>
    <w:basedOn w:val="Normal"/>
    <w:next w:val="Normal"/>
    <w:link w:val="Nagwek5Znak"/>
    <w:uiPriority w:val="9"/>
    <w:semiHidden/>
    <w:unhideWhenUsed/>
    <w:qFormat/>
    <w:rsid w:val="00e71f48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val="0F4761" w:themeColor="accent1" w:themeShade="bf"/>
    </w:rPr>
  </w:style>
  <w:style w:type="paragraph" w:styleId="Nagwek6">
    <w:name w:val="Heading 6"/>
    <w:basedOn w:val="Normal"/>
    <w:next w:val="Normal"/>
    <w:link w:val="Nagwek6Znak"/>
    <w:uiPriority w:val="9"/>
    <w:semiHidden/>
    <w:unhideWhenUsed/>
    <w:qFormat/>
    <w:rsid w:val="00e71f48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val="595959" w:themeColor="text1" w:themeTint="a6"/>
    </w:rPr>
  </w:style>
  <w:style w:type="paragraph" w:styleId="Nagwek7">
    <w:name w:val="Heading 7"/>
    <w:basedOn w:val="Normal"/>
    <w:next w:val="Normal"/>
    <w:link w:val="Nagwek7Znak"/>
    <w:uiPriority w:val="9"/>
    <w:semiHidden/>
    <w:unhideWhenUsed/>
    <w:qFormat/>
    <w:rsid w:val="00e71f48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val="595959" w:themeColor="text1" w:themeTint="a6"/>
    </w:rPr>
  </w:style>
  <w:style w:type="paragraph" w:styleId="Nagwek8">
    <w:name w:val="Heading 8"/>
    <w:basedOn w:val="Normal"/>
    <w:next w:val="Normal"/>
    <w:link w:val="Nagwek8Znak"/>
    <w:uiPriority w:val="9"/>
    <w:semiHidden/>
    <w:unhideWhenUsed/>
    <w:qFormat/>
    <w:rsid w:val="00e71f48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val="272727" w:themeColor="text1" w:themeTint="d8"/>
    </w:rPr>
  </w:style>
  <w:style w:type="paragraph" w:styleId="Nagwek9">
    <w:name w:val="Heading 9"/>
    <w:basedOn w:val="Normal"/>
    <w:next w:val="Normal"/>
    <w:link w:val="Nagwek9Znak"/>
    <w:uiPriority w:val="9"/>
    <w:semiHidden/>
    <w:unhideWhenUsed/>
    <w:qFormat/>
    <w:rsid w:val="00e71f48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basedOn w:val="DefaultParagraphFont"/>
    <w:uiPriority w:val="9"/>
    <w:qFormat/>
    <w:rsid w:val="00e71f48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character" w:styleId="Nagwek2Znak" w:customStyle="1">
    <w:name w:val="Nagłówek 2 Znak"/>
    <w:basedOn w:val="DefaultParagraphFont"/>
    <w:uiPriority w:val="9"/>
    <w:semiHidden/>
    <w:qFormat/>
    <w:rsid w:val="00e71f48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character" w:styleId="Nagwek3Znak" w:customStyle="1">
    <w:name w:val="Nagłówek 3 Znak"/>
    <w:basedOn w:val="DefaultParagraphFont"/>
    <w:uiPriority w:val="9"/>
    <w:semiHidden/>
    <w:qFormat/>
    <w:rsid w:val="00e71f48"/>
    <w:rPr>
      <w:rFonts w:eastAsia="" w:cs="" w:cstheme="majorBidi" w:eastAsiaTheme="majorEastAsia"/>
      <w:color w:val="0F4761" w:themeColor="accent1" w:themeShade="bf"/>
      <w:sz w:val="28"/>
      <w:szCs w:val="28"/>
    </w:rPr>
  </w:style>
  <w:style w:type="character" w:styleId="Nagwek4Znak" w:customStyle="1">
    <w:name w:val="Nagłówek 4 Znak"/>
    <w:basedOn w:val="DefaultParagraphFont"/>
    <w:uiPriority w:val="9"/>
    <w:semiHidden/>
    <w:qFormat/>
    <w:rsid w:val="00e71f48"/>
    <w:rPr>
      <w:rFonts w:eastAsia="" w:cs="" w:cstheme="majorBidi" w:eastAsiaTheme="majorEastAsia"/>
      <w:i/>
      <w:iCs/>
      <w:color w:val="0F4761" w:themeColor="accent1" w:themeShade="bf"/>
    </w:rPr>
  </w:style>
  <w:style w:type="character" w:styleId="Nagwek5Znak" w:customStyle="1">
    <w:name w:val="Nagłówek 5 Znak"/>
    <w:basedOn w:val="DefaultParagraphFont"/>
    <w:uiPriority w:val="9"/>
    <w:semiHidden/>
    <w:qFormat/>
    <w:rsid w:val="00e71f48"/>
    <w:rPr>
      <w:rFonts w:eastAsia="" w:cs="" w:cstheme="majorBidi" w:eastAsiaTheme="majorEastAsia"/>
      <w:color w:val="0F4761" w:themeColor="accent1" w:themeShade="bf"/>
    </w:rPr>
  </w:style>
  <w:style w:type="character" w:styleId="Nagwek6Znak" w:customStyle="1">
    <w:name w:val="Nagłówek 6 Znak"/>
    <w:basedOn w:val="DefaultParagraphFont"/>
    <w:uiPriority w:val="9"/>
    <w:semiHidden/>
    <w:qFormat/>
    <w:rsid w:val="00e71f48"/>
    <w:rPr>
      <w:rFonts w:eastAsia="" w:cs="" w:cstheme="majorBidi" w:eastAsiaTheme="majorEastAsia"/>
      <w:i/>
      <w:iCs/>
      <w:color w:val="595959" w:themeColor="text1" w:themeTint="a6"/>
    </w:rPr>
  </w:style>
  <w:style w:type="character" w:styleId="Nagwek7Znak" w:customStyle="1">
    <w:name w:val="Nagłówek 7 Znak"/>
    <w:basedOn w:val="DefaultParagraphFont"/>
    <w:uiPriority w:val="9"/>
    <w:semiHidden/>
    <w:qFormat/>
    <w:rsid w:val="00e71f48"/>
    <w:rPr>
      <w:rFonts w:eastAsia="" w:cs="" w:cstheme="majorBidi" w:eastAsiaTheme="majorEastAsia"/>
      <w:color w:val="595959" w:themeColor="text1" w:themeTint="a6"/>
    </w:rPr>
  </w:style>
  <w:style w:type="character" w:styleId="Nagwek8Znak" w:customStyle="1">
    <w:name w:val="Nagłówek 8 Znak"/>
    <w:basedOn w:val="DefaultParagraphFont"/>
    <w:uiPriority w:val="9"/>
    <w:semiHidden/>
    <w:qFormat/>
    <w:rsid w:val="00e71f48"/>
    <w:rPr>
      <w:rFonts w:eastAsia="" w:cs="" w:cstheme="majorBidi" w:eastAsiaTheme="majorEastAsia"/>
      <w:i/>
      <w:iCs/>
      <w:color w:val="272727" w:themeColor="text1" w:themeTint="d8"/>
    </w:rPr>
  </w:style>
  <w:style w:type="character" w:styleId="Nagwek9Znak" w:customStyle="1">
    <w:name w:val="Nagłówek 9 Znak"/>
    <w:basedOn w:val="DefaultParagraphFont"/>
    <w:uiPriority w:val="9"/>
    <w:semiHidden/>
    <w:qFormat/>
    <w:rsid w:val="00e71f48"/>
    <w:rPr>
      <w:rFonts w:eastAsia="" w:cs="" w:cstheme="majorBidi" w:eastAsiaTheme="majorEastAsia"/>
      <w:color w:val="272727" w:themeColor="text1" w:themeTint="d8"/>
    </w:rPr>
  </w:style>
  <w:style w:type="character" w:styleId="TytuZnak" w:customStyle="1">
    <w:name w:val="Tytuł Znak"/>
    <w:basedOn w:val="DefaultParagraphFont"/>
    <w:uiPriority w:val="10"/>
    <w:qFormat/>
    <w:rsid w:val="00e71f48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PodtytuZnak" w:customStyle="1">
    <w:name w:val="Podtytuł Znak"/>
    <w:basedOn w:val="DefaultParagraphFont"/>
    <w:uiPriority w:val="11"/>
    <w:qFormat/>
    <w:rsid w:val="00e71f48"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character" w:styleId="CytatZnak" w:customStyle="1">
    <w:name w:val="Cytat Znak"/>
    <w:basedOn w:val="DefaultParagraphFont"/>
    <w:link w:val="Quote"/>
    <w:uiPriority w:val="29"/>
    <w:qFormat/>
    <w:rsid w:val="00e71f48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e71f48"/>
    <w:rPr>
      <w:i/>
      <w:iCs/>
      <w:color w:val="0F4761" w:themeColor="accent1" w:themeShade="bf"/>
    </w:rPr>
  </w:style>
  <w:style w:type="character" w:styleId="CytatintensywnyZnak" w:customStyle="1">
    <w:name w:val="Cytat intensywny Znak"/>
    <w:basedOn w:val="DefaultParagraphFont"/>
    <w:link w:val="IntenseQuote"/>
    <w:uiPriority w:val="30"/>
    <w:qFormat/>
    <w:rsid w:val="00e71f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1f48"/>
    <w:rPr>
      <w:b/>
      <w:bCs/>
      <w:smallCaps/>
      <w:color w:val="0F4761" w:themeColor="accent1" w:themeShade="bf"/>
      <w:spacing w:val="5"/>
    </w:rPr>
  </w:style>
  <w:style w:type="character" w:styleId="Czeinternetowe">
    <w:name w:val="Łącze internetowe"/>
    <w:basedOn w:val="DefaultParagraphFont"/>
    <w:uiPriority w:val="99"/>
    <w:unhideWhenUsed/>
    <w:rsid w:val="003c73d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3c73d4"/>
    <w:rPr>
      <w:color w:val="605E5C"/>
      <w:shd w:fill="E1DFDD" w:val="clear"/>
    </w:rPr>
  </w:style>
  <w:style w:type="character" w:styleId="TekstprzypisudolnegoZnak" w:customStyle="1">
    <w:name w:val="Tekst przypisu dolnego Znak"/>
    <w:basedOn w:val="DefaultParagraphFont"/>
    <w:uiPriority w:val="99"/>
    <w:semiHidden/>
    <w:qFormat/>
    <w:rsid w:val="00dc1701"/>
    <w:rPr>
      <w:kern w:val="0"/>
      <w:sz w:val="20"/>
      <w:szCs w:val="20"/>
      <w14:ligatures w14:val="none"/>
    </w:rPr>
  </w:style>
  <w:style w:type="character" w:styleId="Zakotwiczenieprzypisudolnego">
    <w:name w:val="Zakotwiczenie przypisu dolnego"/>
    <w:rPr>
      <w:vertAlign w:val="superscript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dc1701"/>
    <w:rPr>
      <w:vertAlign w:val="superscript"/>
    </w:rPr>
  </w:style>
  <w:style w:type="character" w:styleId="Znakiprzypiswdolnych">
    <w:name w:val="Znaki przypisów dolnych"/>
    <w:qFormat/>
    <w:rPr/>
  </w:style>
  <w:style w:type="character" w:styleId="Zakotwiczenieprzypisukocowego">
    <w:name w:val="Zakotwiczenie przypisu końcowego"/>
    <w:rPr>
      <w:vertAlign w:val="superscript"/>
    </w:rPr>
  </w:style>
  <w:style w:type="character" w:styleId="Znakiprzypiswkocowych">
    <w:name w:val="Znaki przypisów końcowych"/>
    <w:qFormat/>
    <w:rPr/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Mang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Mangal"/>
      <w:lang w:val="zxx" w:eastAsia="zxx" w:bidi="zxx"/>
    </w:rPr>
  </w:style>
  <w:style w:type="paragraph" w:styleId="Tytu">
    <w:name w:val="Title"/>
    <w:basedOn w:val="Normal"/>
    <w:next w:val="Normal"/>
    <w:link w:val="TytuZnak"/>
    <w:uiPriority w:val="10"/>
    <w:qFormat/>
    <w:rsid w:val="00e71f48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Podtytu">
    <w:name w:val="Subtitle"/>
    <w:basedOn w:val="Normal"/>
    <w:next w:val="Normal"/>
    <w:link w:val="PodtytuZnak"/>
    <w:uiPriority w:val="11"/>
    <w:qFormat/>
    <w:rsid w:val="00e71f48"/>
    <w:pPr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ytatZnak"/>
    <w:uiPriority w:val="29"/>
    <w:qFormat/>
    <w:rsid w:val="00e71f48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1f48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CytatintensywnyZnak"/>
    <w:uiPriority w:val="30"/>
    <w:qFormat/>
    <w:rsid w:val="00e71f48"/>
    <w:pPr>
      <w:pBdr>
        <w:top w:val="single" w:sz="4" w:space="10" w:color="0F4761"/>
        <w:bottom w:val="single" w:sz="4" w:space="10" w:color="0F4761"/>
      </w:pBdr>
      <w:spacing w:before="360" w:after="360"/>
      <w:ind w:left="864" w:right="864" w:hanging="0"/>
      <w:jc w:val="center"/>
    </w:pPr>
    <w:rPr>
      <w:i/>
      <w:iCs/>
      <w:color w:val="0F4761" w:themeColor="accent1" w:themeShade="bf"/>
    </w:rPr>
  </w:style>
  <w:style w:type="paragraph" w:styleId="Przypisdolny">
    <w:name w:val="Footnote Text"/>
    <w:basedOn w:val="Normal"/>
    <w:link w:val="TekstprzypisudolnegoZnak"/>
    <w:uiPriority w:val="99"/>
    <w:semiHidden/>
    <w:unhideWhenUsed/>
    <w:rsid w:val="00dc1701"/>
    <w:pPr>
      <w:spacing w:lineRule="auto" w:line="240" w:before="0" w:after="0"/>
    </w:pPr>
    <w:rPr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gmina@belzyce.pl" TargetMode="External"/><Relationship Id="rId3" Type="http://schemas.openxmlformats.org/officeDocument/2006/relationships/hyperlink" Target="mailto:marek@swic.pl" TargetMode="Externa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988E2A-BC5D-46DA-9A2B-A3C12FADAC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Application>LibreOffice/7.3.0.3$Windows_X86_64 LibreOffice_project/0f246aa12d0eee4a0f7adcefbf7c878fc2238db3</Application>
  <AppVersion>15.0000</AppVersion>
  <Pages>3</Pages>
  <Words>709</Words>
  <Characters>4586</Characters>
  <CharactersWithSpaces>5358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2024-03-12T08:04:00Z</dcterms:created>
  <dc:creator>Michał Rządkowski</dc:creator>
  <dc:description/>
  <dc:language>pl-PL</dc:language>
  <cp:lastModifiedBy/>
  <dcterms:modified xsi:type="dcterms:W3CDTF">2025-02-05T11:19:01Z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